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1CE1" w14:textId="77777777" w:rsidR="00FC727E" w:rsidRPr="00A9081B" w:rsidRDefault="00FC727E" w:rsidP="00FC727E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4"/>
          <w:u w:val="none"/>
        </w:rPr>
      </w:pPr>
      <w:proofErr w:type="gramStart"/>
      <w:r w:rsidRPr="00A9081B">
        <w:rPr>
          <w:szCs w:val="24"/>
          <w:u w:val="none"/>
        </w:rPr>
        <w:t>ДОГОВОР  №</w:t>
      </w:r>
      <w:proofErr w:type="gramEnd"/>
      <w:r w:rsidRPr="00A9081B">
        <w:rPr>
          <w:szCs w:val="24"/>
          <w:u w:val="none"/>
        </w:rPr>
        <w:t xml:space="preserve"> </w:t>
      </w:r>
      <w:r>
        <w:rPr>
          <w:szCs w:val="24"/>
          <w:u w:val="none"/>
        </w:rPr>
        <w:t>__</w:t>
      </w:r>
      <w:r w:rsidRPr="00A9081B">
        <w:rPr>
          <w:szCs w:val="24"/>
          <w:u w:val="none"/>
        </w:rPr>
        <w:t>П</w:t>
      </w:r>
    </w:p>
    <w:p w14:paraId="029BC4D9" w14:textId="77777777" w:rsidR="00FC727E" w:rsidRPr="00A9081B" w:rsidRDefault="00FC727E" w:rsidP="00FC727E">
      <w:pPr>
        <w:jc w:val="both"/>
        <w:rPr>
          <w:b/>
          <w:sz w:val="24"/>
          <w:szCs w:val="24"/>
          <w:u w:val="single"/>
        </w:rPr>
      </w:pPr>
      <w:r w:rsidRPr="00A9081B">
        <w:rPr>
          <w:b/>
          <w:sz w:val="24"/>
          <w:szCs w:val="24"/>
          <w:u w:val="single"/>
        </w:rPr>
        <w:t xml:space="preserve"> </w:t>
      </w:r>
    </w:p>
    <w:p w14:paraId="2CDB7BE5" w14:textId="77777777" w:rsidR="00FC727E" w:rsidRPr="00A9081B" w:rsidRDefault="00FC727E" w:rsidP="00FC727E">
      <w:pPr>
        <w:ind w:hanging="142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 xml:space="preserve">        г. Клин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A9081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_______</w:t>
      </w:r>
      <w:proofErr w:type="gramStart"/>
      <w:r>
        <w:rPr>
          <w:b/>
          <w:sz w:val="24"/>
          <w:szCs w:val="24"/>
        </w:rPr>
        <w:t>_</w:t>
      </w:r>
      <w:r w:rsidRPr="00A9081B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1</w:t>
      </w:r>
      <w:proofErr w:type="gramEnd"/>
      <w:r w:rsidRPr="00A9081B">
        <w:rPr>
          <w:b/>
          <w:sz w:val="24"/>
          <w:szCs w:val="24"/>
        </w:rPr>
        <w:t xml:space="preserve"> г.</w:t>
      </w:r>
    </w:p>
    <w:p w14:paraId="7B2CC978" w14:textId="77777777" w:rsidR="00FC727E" w:rsidRPr="00A9081B" w:rsidRDefault="00FC727E" w:rsidP="00FC727E">
      <w:pPr>
        <w:ind w:hanging="14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 xml:space="preserve">  Московской области                                                                    </w:t>
      </w:r>
    </w:p>
    <w:p w14:paraId="003A0A2B" w14:textId="77777777" w:rsidR="00FC727E" w:rsidRPr="00A9081B" w:rsidRDefault="00FC727E" w:rsidP="00FC727E">
      <w:pPr>
        <w:ind w:hanging="142"/>
        <w:jc w:val="both"/>
        <w:rPr>
          <w:b/>
          <w:sz w:val="24"/>
          <w:szCs w:val="24"/>
        </w:rPr>
      </w:pPr>
    </w:p>
    <w:p w14:paraId="4DA4B39D" w14:textId="0CFDB962" w:rsidR="00FC727E" w:rsidRPr="00A9081B" w:rsidRDefault="00FC727E" w:rsidP="00FC727E">
      <w:pPr>
        <w:ind w:hanging="142"/>
        <w:jc w:val="both"/>
        <w:rPr>
          <w:sz w:val="24"/>
          <w:szCs w:val="24"/>
        </w:rPr>
      </w:pPr>
      <w:r w:rsidRPr="00A9081B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_________________________________________________</w:t>
      </w:r>
      <w:r w:rsidRPr="00A9081B">
        <w:rPr>
          <w:sz w:val="24"/>
          <w:szCs w:val="24"/>
        </w:rPr>
        <w:t xml:space="preserve">, именуемое  в   дальнейшем «ИЗГОТОВИТЕЛЬ», в лице </w:t>
      </w:r>
      <w:r>
        <w:rPr>
          <w:b/>
          <w:bCs/>
          <w:sz w:val="24"/>
          <w:szCs w:val="24"/>
        </w:rPr>
        <w:t>_____________________________</w:t>
      </w:r>
      <w:r w:rsidRPr="00A9081B">
        <w:rPr>
          <w:b/>
          <w:bCs/>
          <w:sz w:val="24"/>
          <w:szCs w:val="24"/>
        </w:rPr>
        <w:t xml:space="preserve">, </w:t>
      </w:r>
      <w:r w:rsidRPr="00A9081B">
        <w:rPr>
          <w:sz w:val="24"/>
          <w:szCs w:val="24"/>
        </w:rPr>
        <w:t xml:space="preserve"> действующего на  основании </w:t>
      </w:r>
      <w:r>
        <w:rPr>
          <w:b/>
          <w:sz w:val="24"/>
          <w:szCs w:val="24"/>
        </w:rPr>
        <w:t>_________</w:t>
      </w:r>
      <w:r w:rsidRPr="00A9081B">
        <w:rPr>
          <w:sz w:val="24"/>
          <w:szCs w:val="24"/>
        </w:rPr>
        <w:t>, с одной  стороны, и</w:t>
      </w:r>
      <w:r w:rsidRPr="00A9081B">
        <w:rPr>
          <w:b/>
          <w:sz w:val="24"/>
          <w:szCs w:val="24"/>
        </w:rPr>
        <w:t xml:space="preserve"> ____________________________________</w:t>
      </w:r>
      <w:r w:rsidRPr="00A9081B">
        <w:rPr>
          <w:sz w:val="24"/>
          <w:szCs w:val="24"/>
        </w:rPr>
        <w:t xml:space="preserve">, именуемое в  дальнейшем «ЗАКАЗЧИК», в лице </w:t>
      </w:r>
      <w:r w:rsidRPr="00A9081B">
        <w:rPr>
          <w:b/>
          <w:sz w:val="24"/>
          <w:szCs w:val="24"/>
        </w:rPr>
        <w:t xml:space="preserve">______________________________, </w:t>
      </w:r>
      <w:r w:rsidRPr="00A9081B">
        <w:rPr>
          <w:sz w:val="24"/>
          <w:szCs w:val="24"/>
        </w:rPr>
        <w:t>действующего на основании</w:t>
      </w:r>
      <w:r w:rsidRPr="00A9081B">
        <w:rPr>
          <w:b/>
          <w:sz w:val="24"/>
          <w:szCs w:val="24"/>
        </w:rPr>
        <w:t xml:space="preserve"> _________, </w:t>
      </w:r>
      <w:r w:rsidRPr="00A9081B">
        <w:rPr>
          <w:sz w:val="24"/>
          <w:szCs w:val="24"/>
        </w:rPr>
        <w:t>с  другой  стороны, руководствуясь нормами действующего на территории Российской Федерации гражданского законодательства, а так же взаимными интересами,  заключили  настоящий Договор о нижеследующем:</w:t>
      </w:r>
    </w:p>
    <w:p w14:paraId="428B7D61" w14:textId="77777777" w:rsidR="00FC727E" w:rsidRPr="00A9081B" w:rsidRDefault="00FC727E" w:rsidP="00FC727E">
      <w:pPr>
        <w:ind w:hanging="142"/>
        <w:jc w:val="both"/>
        <w:rPr>
          <w:sz w:val="24"/>
          <w:szCs w:val="24"/>
        </w:rPr>
      </w:pPr>
      <w:r w:rsidRPr="00A9081B">
        <w:rPr>
          <w:sz w:val="24"/>
          <w:szCs w:val="24"/>
        </w:rPr>
        <w:t xml:space="preserve"> </w:t>
      </w:r>
    </w:p>
    <w:p w14:paraId="7C55D750" w14:textId="77777777" w:rsidR="00FC727E" w:rsidRPr="00A9081B" w:rsidRDefault="00FC727E" w:rsidP="00FC727E">
      <w:pPr>
        <w:ind w:hanging="142"/>
        <w:jc w:val="center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1. ПРЕДМЕТ ДОГОВОРА</w:t>
      </w:r>
    </w:p>
    <w:p w14:paraId="0432198B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1.1</w:t>
      </w:r>
      <w:r w:rsidRPr="00A9081B">
        <w:rPr>
          <w:sz w:val="24"/>
          <w:szCs w:val="24"/>
        </w:rPr>
        <w:t xml:space="preserve">.«ИЗГОТОВИТЕЛЬ» обязуется согласовать с «ЗАКАЗЧИКОМ» заказ </w:t>
      </w:r>
      <w:proofErr w:type="gramStart"/>
      <w:r w:rsidRPr="00A9081B">
        <w:rPr>
          <w:sz w:val="24"/>
          <w:szCs w:val="24"/>
        </w:rPr>
        <w:t>согласно чертежей</w:t>
      </w:r>
      <w:proofErr w:type="gramEnd"/>
      <w:r w:rsidRPr="00A9081B">
        <w:rPr>
          <w:sz w:val="24"/>
          <w:szCs w:val="24"/>
        </w:rPr>
        <w:t xml:space="preserve"> и технических условий и изготовить его в сроки согласно п.1.3.</w:t>
      </w:r>
    </w:p>
    <w:p w14:paraId="110A982E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1.2</w:t>
      </w:r>
      <w:r w:rsidRPr="00A9081B">
        <w:rPr>
          <w:sz w:val="24"/>
          <w:szCs w:val="24"/>
        </w:rPr>
        <w:t>. «ЗАКАЗЧИК» обязуется оплатить заказ в сроки согласно п.2.2 и принять его.</w:t>
      </w:r>
    </w:p>
    <w:p w14:paraId="5E7CD667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 xml:space="preserve">1.3. </w:t>
      </w:r>
      <w:r w:rsidRPr="00A9081B">
        <w:rPr>
          <w:sz w:val="24"/>
          <w:szCs w:val="24"/>
        </w:rPr>
        <w:t>Срок изготовления заказов 20 банковских дней со дня получения 100 % предоплаты.</w:t>
      </w:r>
    </w:p>
    <w:p w14:paraId="763A285F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</w:p>
    <w:p w14:paraId="302BC77D" w14:textId="77777777" w:rsidR="00FC727E" w:rsidRPr="00A9081B" w:rsidRDefault="00FC727E" w:rsidP="00FC727E">
      <w:pPr>
        <w:ind w:left="-82"/>
        <w:jc w:val="center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2. ЦЕНЫ И ПОРЯДОК РАСЧЕТОВ</w:t>
      </w:r>
    </w:p>
    <w:p w14:paraId="1A90CD5F" w14:textId="77777777" w:rsidR="00FC727E" w:rsidRPr="00A9081B" w:rsidRDefault="00FC727E" w:rsidP="00FC727E">
      <w:pPr>
        <w:pStyle w:val="21"/>
        <w:rPr>
          <w:szCs w:val="24"/>
        </w:rPr>
      </w:pPr>
      <w:r w:rsidRPr="00A9081B">
        <w:rPr>
          <w:b/>
          <w:szCs w:val="24"/>
        </w:rPr>
        <w:t>2.1.</w:t>
      </w:r>
      <w:r w:rsidRPr="00A9081B">
        <w:rPr>
          <w:szCs w:val="24"/>
        </w:rPr>
        <w:t xml:space="preserve"> Цена заказа определяется путем переговоров и консультаций по телефону, или в иной форме</w:t>
      </w:r>
      <w:r>
        <w:rPr>
          <w:szCs w:val="24"/>
        </w:rPr>
        <w:t>,</w:t>
      </w:r>
      <w:r w:rsidRPr="00A9081B">
        <w:rPr>
          <w:szCs w:val="24"/>
        </w:rPr>
        <w:t xml:space="preserve"> и фиксируется в спецификации, которая является неотъемлемой частью настоящего договора. </w:t>
      </w:r>
    </w:p>
    <w:p w14:paraId="40236983" w14:textId="77777777" w:rsidR="00FC727E" w:rsidRPr="00A9081B" w:rsidRDefault="00FC727E" w:rsidP="00FC727E">
      <w:pPr>
        <w:pStyle w:val="a3"/>
        <w:jc w:val="both"/>
        <w:rPr>
          <w:szCs w:val="24"/>
        </w:rPr>
      </w:pPr>
      <w:r w:rsidRPr="00A9081B">
        <w:rPr>
          <w:b/>
          <w:szCs w:val="24"/>
        </w:rPr>
        <w:t>2.2.</w:t>
      </w:r>
      <w:r w:rsidRPr="00A9081B">
        <w:rPr>
          <w:szCs w:val="24"/>
        </w:rPr>
        <w:t xml:space="preserve"> «</w:t>
      </w:r>
      <w:proofErr w:type="gramStart"/>
      <w:r w:rsidRPr="00A9081B">
        <w:rPr>
          <w:szCs w:val="24"/>
        </w:rPr>
        <w:t>ЗАКАЗЧИК»  производит</w:t>
      </w:r>
      <w:proofErr w:type="gramEnd"/>
      <w:r w:rsidRPr="00A9081B">
        <w:rPr>
          <w:szCs w:val="24"/>
        </w:rPr>
        <w:t xml:space="preserve"> 100%  предоплату за заказ согласно выставленному счету. </w:t>
      </w:r>
    </w:p>
    <w:p w14:paraId="2993A2AE" w14:textId="77777777" w:rsidR="00FC727E" w:rsidRPr="00A9081B" w:rsidRDefault="00FC727E" w:rsidP="00FC727E">
      <w:pPr>
        <w:pStyle w:val="a3"/>
        <w:jc w:val="both"/>
        <w:rPr>
          <w:szCs w:val="24"/>
        </w:rPr>
      </w:pPr>
      <w:r w:rsidRPr="00A9081B">
        <w:rPr>
          <w:b/>
          <w:szCs w:val="24"/>
        </w:rPr>
        <w:t>2.3</w:t>
      </w:r>
      <w:r w:rsidRPr="00A9081B">
        <w:rPr>
          <w:szCs w:val="24"/>
        </w:rPr>
        <w:t xml:space="preserve">. Моментом </w:t>
      </w:r>
      <w:proofErr w:type="gramStart"/>
      <w:r w:rsidRPr="00A9081B">
        <w:rPr>
          <w:szCs w:val="24"/>
        </w:rPr>
        <w:t>оплаты  считается</w:t>
      </w:r>
      <w:proofErr w:type="gramEnd"/>
      <w:r w:rsidRPr="00A9081B">
        <w:rPr>
          <w:szCs w:val="24"/>
        </w:rPr>
        <w:t xml:space="preserve">  дата  поступления  средств  на  расчетный счет «ИЗГОТОВИТЕЛЯ». </w:t>
      </w:r>
    </w:p>
    <w:p w14:paraId="1FD4A9C1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</w:p>
    <w:p w14:paraId="3C8121F6" w14:textId="77777777" w:rsidR="00FC727E" w:rsidRPr="00A9081B" w:rsidRDefault="00FC727E" w:rsidP="00FC727E">
      <w:pPr>
        <w:ind w:left="-82"/>
        <w:jc w:val="center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3. ПОРЯДОК ПОСТАВКИ И ПРИЕМКИ ТОВАРОВ</w:t>
      </w:r>
    </w:p>
    <w:p w14:paraId="4100B3D5" w14:textId="77777777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3.1.</w:t>
      </w:r>
      <w:r w:rsidRPr="00A9081B">
        <w:rPr>
          <w:sz w:val="24"/>
          <w:szCs w:val="24"/>
        </w:rPr>
        <w:t xml:space="preserve"> Поставка заказа осуществляется «ИЗГОТОВИТЕЛЕМ» через транспортные компании за счет «ЗАКАЗЧИКА».   </w:t>
      </w:r>
    </w:p>
    <w:p w14:paraId="52FFC792" w14:textId="5685CAAF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3.2.</w:t>
      </w:r>
      <w:r w:rsidR="009F2D66">
        <w:rPr>
          <w:b/>
          <w:sz w:val="24"/>
          <w:szCs w:val="24"/>
        </w:rPr>
        <w:t xml:space="preserve"> </w:t>
      </w:r>
      <w:proofErr w:type="gramStart"/>
      <w:r w:rsidRPr="00A9081B">
        <w:rPr>
          <w:sz w:val="24"/>
          <w:szCs w:val="24"/>
        </w:rPr>
        <w:t>Приемка  продукции</w:t>
      </w:r>
      <w:proofErr w:type="gramEnd"/>
      <w:r w:rsidRPr="00A9081B">
        <w:rPr>
          <w:sz w:val="24"/>
          <w:szCs w:val="24"/>
        </w:rPr>
        <w:t xml:space="preserve">  по количеству и качеству  производится в соответствии с инструкциями о порядке приемки товаров, утвержденными Постановлениями Государственного Арбитража № П-6 от 15.06.65 г, № П-7 от 25.04.66 г.</w:t>
      </w:r>
    </w:p>
    <w:p w14:paraId="39981A09" w14:textId="77777777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3.3.</w:t>
      </w:r>
      <w:r w:rsidRPr="00A9081B">
        <w:rPr>
          <w:sz w:val="24"/>
          <w:szCs w:val="24"/>
        </w:rPr>
        <w:t xml:space="preserve"> Качество поставляемой продукции не подлежит сертификации.</w:t>
      </w:r>
    </w:p>
    <w:p w14:paraId="1B2B97A0" w14:textId="101B5792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3.4.</w:t>
      </w:r>
      <w:r w:rsidR="009F2D66">
        <w:rPr>
          <w:b/>
          <w:sz w:val="24"/>
          <w:szCs w:val="24"/>
        </w:rPr>
        <w:t xml:space="preserve"> </w:t>
      </w:r>
      <w:r w:rsidRPr="00A9081B">
        <w:rPr>
          <w:sz w:val="24"/>
          <w:szCs w:val="24"/>
        </w:rPr>
        <w:t xml:space="preserve">Заказ считается принятым «ЗАКАЗЧИКОМ» с момента отметки о приеме товара в накладной. В случае обнаружения при приемке </w:t>
      </w:r>
      <w:proofErr w:type="gramStart"/>
      <w:r w:rsidRPr="00A9081B">
        <w:rPr>
          <w:sz w:val="24"/>
          <w:szCs w:val="24"/>
        </w:rPr>
        <w:t>товаров  недостачи</w:t>
      </w:r>
      <w:proofErr w:type="gramEnd"/>
      <w:r w:rsidRPr="00A9081B">
        <w:rPr>
          <w:sz w:val="24"/>
          <w:szCs w:val="24"/>
        </w:rPr>
        <w:t>, пересортицы, излишков, брака  «ЗАКАЗЧИК» сообщает  «ИЗГОТОВИТЕЛЮ» в течение 5 (пяти) банковских дней. Бракованный товар подлежит возврату или замене по желанию «ЗАКАЗЧИКА».</w:t>
      </w:r>
    </w:p>
    <w:p w14:paraId="72648C1F" w14:textId="77777777" w:rsidR="00FC727E" w:rsidRPr="00A9081B" w:rsidRDefault="00FC727E" w:rsidP="00FC727E">
      <w:pPr>
        <w:jc w:val="both"/>
        <w:rPr>
          <w:sz w:val="24"/>
          <w:szCs w:val="24"/>
        </w:rPr>
      </w:pPr>
    </w:p>
    <w:p w14:paraId="1660678B" w14:textId="77777777" w:rsidR="00FC727E" w:rsidRPr="00A9081B" w:rsidRDefault="00FC727E" w:rsidP="00FC727E">
      <w:pPr>
        <w:ind w:left="-82"/>
        <w:jc w:val="center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4. ОТВЕТСТВЕННОСТЬ СТОРОН</w:t>
      </w:r>
    </w:p>
    <w:p w14:paraId="0B70F0BA" w14:textId="03FB30A5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4.1.</w:t>
      </w:r>
      <w:r w:rsidR="009F2D66">
        <w:rPr>
          <w:b/>
          <w:sz w:val="24"/>
          <w:szCs w:val="24"/>
        </w:rPr>
        <w:t xml:space="preserve"> </w:t>
      </w:r>
      <w:r w:rsidRPr="00A9081B">
        <w:rPr>
          <w:sz w:val="24"/>
          <w:szCs w:val="24"/>
        </w:rPr>
        <w:t>Ответственность сторон при исполнении настоящего Договора регулируется Гражданским Кодексом Российской Федерации.</w:t>
      </w:r>
    </w:p>
    <w:p w14:paraId="06CFD003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 xml:space="preserve">4.2. </w:t>
      </w:r>
      <w:r w:rsidRPr="00A9081B">
        <w:rPr>
          <w:sz w:val="24"/>
          <w:szCs w:val="24"/>
        </w:rPr>
        <w:t xml:space="preserve">«ЗАКАЗЧИК» обязан </w:t>
      </w:r>
      <w:proofErr w:type="gramStart"/>
      <w:r w:rsidRPr="00A9081B">
        <w:rPr>
          <w:sz w:val="24"/>
          <w:szCs w:val="24"/>
        </w:rPr>
        <w:t>в  сроки</w:t>
      </w:r>
      <w:proofErr w:type="gramEnd"/>
      <w:r w:rsidRPr="00A9081B">
        <w:rPr>
          <w:sz w:val="24"/>
          <w:szCs w:val="24"/>
        </w:rPr>
        <w:t>, предусмотренные п.2.2. Договора, оплатить «ИЗГОТОВИТЕЛЮ» за производимую  продукцию.</w:t>
      </w:r>
    </w:p>
    <w:p w14:paraId="56139E10" w14:textId="7CBD9AC5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4.3. «</w:t>
      </w:r>
      <w:r w:rsidRPr="00A9081B">
        <w:rPr>
          <w:sz w:val="24"/>
          <w:szCs w:val="24"/>
        </w:rPr>
        <w:t xml:space="preserve">ИЗГОТОВИТЕЛЬ» исполняет заказ по чертежам и техническим </w:t>
      </w:r>
      <w:proofErr w:type="gramStart"/>
      <w:r w:rsidRPr="00A9081B">
        <w:rPr>
          <w:sz w:val="24"/>
          <w:szCs w:val="24"/>
        </w:rPr>
        <w:t>условиям  «</w:t>
      </w:r>
      <w:proofErr w:type="gramEnd"/>
      <w:r w:rsidRPr="00A9081B">
        <w:rPr>
          <w:sz w:val="24"/>
          <w:szCs w:val="24"/>
        </w:rPr>
        <w:t xml:space="preserve">ЗАКАЗЧИКА» и не несет ответственности за ошибки неточности заказчика при их разработке. </w:t>
      </w:r>
    </w:p>
    <w:p w14:paraId="49A3AA12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</w:p>
    <w:p w14:paraId="26C061B6" w14:textId="77777777" w:rsidR="00FC727E" w:rsidRPr="00A9081B" w:rsidRDefault="00FC727E" w:rsidP="00FC727E">
      <w:pPr>
        <w:ind w:left="-82"/>
        <w:jc w:val="center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>5. ПРОЧИЕ УСЛОВИЯ</w:t>
      </w:r>
    </w:p>
    <w:p w14:paraId="3D714F8B" w14:textId="603298C3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5.1</w:t>
      </w:r>
      <w:r w:rsidRPr="00A9081B">
        <w:rPr>
          <w:sz w:val="24"/>
          <w:szCs w:val="24"/>
        </w:rPr>
        <w:t>.</w:t>
      </w:r>
      <w:r w:rsidR="009F2D66">
        <w:rPr>
          <w:sz w:val="24"/>
          <w:szCs w:val="24"/>
        </w:rPr>
        <w:t xml:space="preserve"> </w:t>
      </w:r>
      <w:proofErr w:type="gramStart"/>
      <w:r w:rsidRPr="00A9081B">
        <w:rPr>
          <w:sz w:val="24"/>
          <w:szCs w:val="24"/>
        </w:rPr>
        <w:t>Настоящий  Договор</w:t>
      </w:r>
      <w:proofErr w:type="gramEnd"/>
      <w:r w:rsidRPr="00A9081B">
        <w:rPr>
          <w:sz w:val="24"/>
          <w:szCs w:val="24"/>
        </w:rPr>
        <w:t xml:space="preserve">  вступает  в  силу  с  момента  подписания и действует  по </w:t>
      </w:r>
    </w:p>
    <w:p w14:paraId="3F056BD3" w14:textId="0D954ECB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  <w:r w:rsidRPr="00A9081B">
        <w:rPr>
          <w:b/>
          <w:sz w:val="24"/>
          <w:szCs w:val="24"/>
        </w:rPr>
        <w:t xml:space="preserve">. </w:t>
      </w:r>
    </w:p>
    <w:p w14:paraId="4E065FCF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lastRenderedPageBreak/>
        <w:t>5.2.</w:t>
      </w:r>
      <w:r w:rsidRPr="00C512D9">
        <w:rPr>
          <w:sz w:val="24"/>
          <w:szCs w:val="24"/>
        </w:rPr>
        <w:t xml:space="preserve"> </w:t>
      </w:r>
      <w:r w:rsidRPr="00A9081B">
        <w:rPr>
          <w:sz w:val="24"/>
          <w:szCs w:val="24"/>
        </w:rPr>
        <w:t xml:space="preserve">При исполнении настоящего Договора стороны допускают обмен документами по </w:t>
      </w:r>
      <w:r>
        <w:rPr>
          <w:sz w:val="24"/>
          <w:szCs w:val="24"/>
        </w:rPr>
        <w:t>электронной почте</w:t>
      </w:r>
      <w:r w:rsidRPr="00A9081B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A9081B">
        <w:rPr>
          <w:sz w:val="24"/>
          <w:szCs w:val="24"/>
        </w:rPr>
        <w:t>опия действительна с последующей заменой на подлинник в течение месяца.</w:t>
      </w:r>
    </w:p>
    <w:p w14:paraId="65966017" w14:textId="77777777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5.3.</w:t>
      </w:r>
      <w:r w:rsidRPr="00A9081B">
        <w:rPr>
          <w:sz w:val="24"/>
          <w:szCs w:val="24"/>
        </w:rPr>
        <w:t xml:space="preserve"> Настоящий Договор   может быть прекращен по требованию одной или </w:t>
      </w:r>
      <w:proofErr w:type="gramStart"/>
      <w:r w:rsidRPr="00A9081B">
        <w:rPr>
          <w:sz w:val="24"/>
          <w:szCs w:val="24"/>
        </w:rPr>
        <w:t>обеих  сторон</w:t>
      </w:r>
      <w:proofErr w:type="gramEnd"/>
      <w:r w:rsidRPr="00A9081B">
        <w:rPr>
          <w:sz w:val="24"/>
          <w:szCs w:val="24"/>
        </w:rPr>
        <w:t>. Решение о расторжении Договора   направляется   в   адрес другой стороны не позднее, чем за 30 дней до момента прекращения действия Договора.</w:t>
      </w:r>
    </w:p>
    <w:p w14:paraId="54F12EAB" w14:textId="77777777" w:rsidR="00FC727E" w:rsidRPr="00A9081B" w:rsidRDefault="00FC727E" w:rsidP="00FC727E">
      <w:pPr>
        <w:ind w:left="-82"/>
        <w:jc w:val="both"/>
        <w:rPr>
          <w:b/>
          <w:sz w:val="24"/>
          <w:szCs w:val="24"/>
        </w:rPr>
      </w:pPr>
      <w:r w:rsidRPr="00A9081B">
        <w:rPr>
          <w:b/>
          <w:sz w:val="24"/>
          <w:szCs w:val="24"/>
        </w:rPr>
        <w:t xml:space="preserve">5.4. </w:t>
      </w:r>
      <w:r w:rsidRPr="00A9081B">
        <w:rPr>
          <w:sz w:val="24"/>
          <w:szCs w:val="24"/>
        </w:rPr>
        <w:t>Прекращение договора не влечет за собой отмену финансовых обязательств, возникших в ходе его действия.</w:t>
      </w:r>
    </w:p>
    <w:p w14:paraId="43982791" w14:textId="4D707D68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5.5.</w:t>
      </w:r>
      <w:r w:rsidR="00701181">
        <w:rPr>
          <w:b/>
          <w:sz w:val="24"/>
          <w:szCs w:val="24"/>
        </w:rPr>
        <w:t xml:space="preserve"> </w:t>
      </w:r>
      <w:r w:rsidRPr="00A9081B">
        <w:rPr>
          <w:sz w:val="24"/>
          <w:szCs w:val="24"/>
        </w:rPr>
        <w:t>Споры, возникающие из настоящего Договора при его заключении и исполнении или в связи с ним, разрешаются путем переговоров. В случае не достижения соглашения спор в установленном порядке передается на рассмотрение Арбитражного суда по месту нахождения истца.</w:t>
      </w:r>
    </w:p>
    <w:p w14:paraId="3F32D086" w14:textId="7D1FF114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5.6.</w:t>
      </w:r>
      <w:r w:rsidR="00701181">
        <w:rPr>
          <w:b/>
          <w:sz w:val="24"/>
          <w:szCs w:val="24"/>
        </w:rPr>
        <w:t xml:space="preserve"> </w:t>
      </w:r>
      <w:proofErr w:type="gramStart"/>
      <w:r w:rsidRPr="00A9081B">
        <w:rPr>
          <w:sz w:val="24"/>
          <w:szCs w:val="24"/>
        </w:rPr>
        <w:t>Если</w:t>
      </w:r>
      <w:proofErr w:type="gramEnd"/>
      <w:r w:rsidRPr="00A9081B">
        <w:rPr>
          <w:sz w:val="24"/>
          <w:szCs w:val="24"/>
        </w:rPr>
        <w:t xml:space="preserve"> одно из положений настоящего Договора утрачивает силу, то это не является причиной для остановки действия остальных положений. Недействительное положение может быть исключено или заменено новым.</w:t>
      </w:r>
    </w:p>
    <w:p w14:paraId="1B767F45" w14:textId="3BC12E74" w:rsidR="00FC727E" w:rsidRPr="00A9081B" w:rsidRDefault="00FC727E" w:rsidP="00FC727E">
      <w:pPr>
        <w:ind w:left="-82"/>
        <w:jc w:val="both"/>
        <w:rPr>
          <w:sz w:val="24"/>
          <w:szCs w:val="24"/>
        </w:rPr>
      </w:pPr>
      <w:r w:rsidRPr="00A9081B">
        <w:rPr>
          <w:b/>
          <w:sz w:val="24"/>
          <w:szCs w:val="24"/>
        </w:rPr>
        <w:t>5.7.</w:t>
      </w:r>
      <w:r w:rsidR="00701181">
        <w:rPr>
          <w:b/>
          <w:sz w:val="24"/>
          <w:szCs w:val="24"/>
        </w:rPr>
        <w:t xml:space="preserve"> </w:t>
      </w:r>
      <w:proofErr w:type="gramStart"/>
      <w:r w:rsidRPr="00A9081B">
        <w:rPr>
          <w:sz w:val="24"/>
          <w:szCs w:val="24"/>
        </w:rPr>
        <w:t>По</w:t>
      </w:r>
      <w:proofErr w:type="gramEnd"/>
      <w:r w:rsidRPr="00A9081B">
        <w:rPr>
          <w:sz w:val="24"/>
          <w:szCs w:val="24"/>
        </w:rPr>
        <w:t xml:space="preserve"> взаимному согласию  сторон в настоящий Договор могут быть внесены изменения  и (или) дополнения. Такие изменения и дополнения вступают в силу с момента подписания сторонами </w:t>
      </w:r>
      <w:proofErr w:type="gramStart"/>
      <w:r w:rsidRPr="00A9081B">
        <w:rPr>
          <w:sz w:val="24"/>
          <w:szCs w:val="24"/>
        </w:rPr>
        <w:t>дополнительного  соглашения</w:t>
      </w:r>
      <w:proofErr w:type="gramEnd"/>
      <w:r w:rsidRPr="00A9081B">
        <w:rPr>
          <w:sz w:val="24"/>
          <w:szCs w:val="24"/>
        </w:rPr>
        <w:t xml:space="preserve"> к Договору.</w:t>
      </w:r>
    </w:p>
    <w:p w14:paraId="2BFD44B2" w14:textId="77777777" w:rsidR="00FC727E" w:rsidRPr="00A9081B" w:rsidRDefault="00FC727E" w:rsidP="00FC727E">
      <w:pPr>
        <w:ind w:hanging="142"/>
        <w:jc w:val="both"/>
        <w:rPr>
          <w:sz w:val="24"/>
          <w:szCs w:val="24"/>
        </w:rPr>
      </w:pPr>
    </w:p>
    <w:p w14:paraId="2E413735" w14:textId="77777777" w:rsidR="00FC727E" w:rsidRPr="00A9081B" w:rsidRDefault="00FC727E" w:rsidP="00FC727E">
      <w:pPr>
        <w:ind w:hanging="142"/>
        <w:jc w:val="center"/>
        <w:rPr>
          <w:b/>
          <w:caps/>
          <w:sz w:val="24"/>
          <w:szCs w:val="24"/>
        </w:rPr>
      </w:pPr>
      <w:r w:rsidRPr="00A9081B">
        <w:rPr>
          <w:b/>
          <w:caps/>
          <w:sz w:val="24"/>
          <w:szCs w:val="24"/>
        </w:rPr>
        <w:t>6. Адреса и реквизиты сторон</w:t>
      </w:r>
    </w:p>
    <w:p w14:paraId="16EFBE3A" w14:textId="77777777" w:rsidR="00FC727E" w:rsidRDefault="00FC727E" w:rsidP="00FC727E">
      <w:pPr>
        <w:ind w:hanging="142"/>
        <w:jc w:val="both"/>
        <w:rPr>
          <w:b/>
          <w:cap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FC727E" w14:paraId="00DC3CF3" w14:textId="77777777" w:rsidTr="003C2F81">
        <w:tc>
          <w:tcPr>
            <w:tcW w:w="4785" w:type="dxa"/>
          </w:tcPr>
          <w:p w14:paraId="066185F9" w14:textId="77777777" w:rsidR="00FC727E" w:rsidRDefault="00FC727E" w:rsidP="003C2F8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«ИЗГОТОВИТЕЛЬ»:</w:t>
            </w:r>
          </w:p>
          <w:p w14:paraId="7422EA34" w14:textId="77777777" w:rsidR="00FC727E" w:rsidRDefault="00FC727E" w:rsidP="00FC727E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7FCFA3" w14:textId="77777777" w:rsidR="00FC727E" w:rsidRDefault="00FC727E" w:rsidP="003C2F81">
            <w:pPr>
              <w:jc w:val="center"/>
              <w:rPr>
                <w:b/>
                <w:sz w:val="24"/>
                <w:szCs w:val="24"/>
              </w:rPr>
            </w:pPr>
            <w:r w:rsidRPr="00A9081B">
              <w:rPr>
                <w:b/>
                <w:sz w:val="24"/>
                <w:szCs w:val="24"/>
              </w:rPr>
              <w:t>«ЗАКАЗЧИК»:</w:t>
            </w:r>
          </w:p>
          <w:p w14:paraId="144D9F12" w14:textId="77777777" w:rsidR="00FC727E" w:rsidRDefault="00FC727E" w:rsidP="003C2F81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14:paraId="1C1AEDBA" w14:textId="77777777" w:rsidR="00FC727E" w:rsidRPr="00A9081B" w:rsidRDefault="00FC727E" w:rsidP="00FC727E">
      <w:pPr>
        <w:ind w:hanging="142"/>
        <w:jc w:val="both"/>
        <w:rPr>
          <w:b/>
          <w:caps/>
          <w:sz w:val="24"/>
          <w:szCs w:val="24"/>
        </w:rPr>
      </w:pPr>
    </w:p>
    <w:p w14:paraId="501EBBEE" w14:textId="77777777" w:rsidR="00FC727E" w:rsidRPr="00A9081B" w:rsidRDefault="00FC727E" w:rsidP="00FC727E">
      <w:pPr>
        <w:rPr>
          <w:sz w:val="24"/>
          <w:szCs w:val="24"/>
        </w:rPr>
      </w:pPr>
    </w:p>
    <w:p w14:paraId="70BBAC7B" w14:textId="77777777" w:rsidR="001F52B7" w:rsidRDefault="001F52B7"/>
    <w:sectPr w:rsidR="001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E"/>
    <w:rsid w:val="001F52B7"/>
    <w:rsid w:val="00701181"/>
    <w:rsid w:val="009F2D66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DE8"/>
  <w15:chartTrackingRefBased/>
  <w15:docId w15:val="{154D012F-F3B1-4707-8E1A-6D27D06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727E"/>
    <w:pPr>
      <w:keepNext/>
      <w:tabs>
        <w:tab w:val="num" w:pos="360"/>
      </w:tabs>
      <w:ind w:left="-142"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7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3">
    <w:name w:val="Body Text Indent"/>
    <w:basedOn w:val="a"/>
    <w:link w:val="a4"/>
    <w:semiHidden/>
    <w:unhideWhenUsed/>
    <w:rsid w:val="00FC727E"/>
    <w:pPr>
      <w:ind w:left="-8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C7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FC727E"/>
    <w:pPr>
      <w:ind w:left="-82"/>
      <w:jc w:val="both"/>
    </w:pPr>
    <w:rPr>
      <w:sz w:val="24"/>
    </w:rPr>
  </w:style>
  <w:style w:type="table" w:styleId="a5">
    <w:name w:val="Table Grid"/>
    <w:basedOn w:val="a1"/>
    <w:uiPriority w:val="59"/>
    <w:rsid w:val="00FC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2021-07-14T11:59:00Z</dcterms:created>
  <dcterms:modified xsi:type="dcterms:W3CDTF">2021-07-14T12:02:00Z</dcterms:modified>
</cp:coreProperties>
</file>